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35D" w:rsidRDefault="0063435D" w:rsidP="000D4155">
      <w:pPr>
        <w:ind w:firstLine="708"/>
        <w:jc w:val="both"/>
        <w:rPr>
          <w:rFonts w:ascii="Times New Roman" w:hAnsi="Times New Roman" w:cs="Times New Roman"/>
          <w:sz w:val="24"/>
          <w:szCs w:val="24"/>
        </w:rPr>
      </w:pPr>
      <w:r w:rsidRPr="001961B9">
        <w:rPr>
          <w:rFonts w:ascii="Times New Roman" w:hAnsi="Times New Roman" w:cs="Times New Roman"/>
          <w:sz w:val="24"/>
          <w:szCs w:val="24"/>
        </w:rPr>
        <w:t>Добрый день, в ответ на ваш запрос сообщаем</w:t>
      </w:r>
      <w:r w:rsidR="000D4155" w:rsidRPr="000D4155">
        <w:rPr>
          <w:rFonts w:ascii="Times New Roman" w:hAnsi="Times New Roman" w:cs="Times New Roman"/>
          <w:sz w:val="24"/>
          <w:szCs w:val="24"/>
        </w:rPr>
        <w:t xml:space="preserve"> </w:t>
      </w:r>
      <w:r w:rsidR="000D4155">
        <w:rPr>
          <w:rFonts w:ascii="Times New Roman" w:hAnsi="Times New Roman" w:cs="Times New Roman"/>
          <w:sz w:val="24"/>
          <w:szCs w:val="24"/>
        </w:rPr>
        <w:t>уточненную информацию:</w:t>
      </w:r>
    </w:p>
    <w:p w:rsidR="000D4155" w:rsidRDefault="000D4155" w:rsidP="000D4155">
      <w:pPr>
        <w:pStyle w:val="a5"/>
      </w:pPr>
      <w:proofErr w:type="gramStart"/>
      <w:r w:rsidRPr="000D4155">
        <w:rPr>
          <w:rFonts w:ascii="Times New Roman" w:hAnsi="Times New Roman"/>
          <w:b/>
          <w:sz w:val="24"/>
          <w:szCs w:val="24"/>
        </w:rPr>
        <w:t xml:space="preserve">По вопросу №1 </w:t>
      </w:r>
      <w:r>
        <w:rPr>
          <w:rFonts w:ascii="Times New Roman" w:hAnsi="Times New Roman"/>
          <w:sz w:val="24"/>
          <w:szCs w:val="24"/>
        </w:rPr>
        <w:t xml:space="preserve">- Как установлено ч. 1 ст. 12 Федерального закона от 03.07.2016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Pr>
          <w:rFonts w:ascii="Times New Roman" w:hAnsi="Times New Roman"/>
          <w:sz w:val="24"/>
          <w:szCs w:val="24"/>
        </w:rPr>
        <w:t>микрофинансовой</w:t>
      </w:r>
      <w:proofErr w:type="spellEnd"/>
      <w:r>
        <w:rPr>
          <w:rFonts w:ascii="Times New Roman" w:hAnsi="Times New Roman"/>
          <w:sz w:val="24"/>
          <w:szCs w:val="24"/>
        </w:rPr>
        <w:t xml:space="preserve"> деятельности и </w:t>
      </w:r>
      <w:proofErr w:type="spellStart"/>
      <w:r>
        <w:rPr>
          <w:rFonts w:ascii="Times New Roman" w:hAnsi="Times New Roman"/>
          <w:sz w:val="24"/>
          <w:szCs w:val="24"/>
        </w:rPr>
        <w:t>микрофинансовых</w:t>
      </w:r>
      <w:proofErr w:type="spellEnd"/>
      <w:r>
        <w:rPr>
          <w:rFonts w:ascii="Times New Roman" w:hAnsi="Times New Roman"/>
          <w:sz w:val="24"/>
          <w:szCs w:val="24"/>
        </w:rPr>
        <w:t xml:space="preserve"> организациях", юридическое лицо приобретает права и обязанности, предусмотренные настоящим Федеральным законом для лица, осуществляющего </w:t>
      </w:r>
      <w:bookmarkStart w:id="0" w:name="__DdeLink__1247_2739840303"/>
      <w:r>
        <w:rPr>
          <w:rFonts w:ascii="Times New Roman" w:hAnsi="Times New Roman"/>
          <w:sz w:val="24"/>
          <w:szCs w:val="24"/>
        </w:rPr>
        <w:t>деятельность по возврату просроченной</w:t>
      </w:r>
      <w:proofErr w:type="gramEnd"/>
      <w:r>
        <w:rPr>
          <w:rFonts w:ascii="Times New Roman" w:hAnsi="Times New Roman"/>
          <w:sz w:val="24"/>
          <w:szCs w:val="24"/>
        </w:rPr>
        <w:t xml:space="preserve"> задолженности в качестве основного вида деятельности</w:t>
      </w:r>
      <w:bookmarkEnd w:id="0"/>
      <w:r>
        <w:rPr>
          <w:rFonts w:ascii="Times New Roman" w:hAnsi="Times New Roman"/>
          <w:sz w:val="24"/>
          <w:szCs w:val="24"/>
        </w:rPr>
        <w:t xml:space="preserve">, </w:t>
      </w:r>
      <w:r>
        <w:rPr>
          <w:rFonts w:ascii="Times New Roman" w:hAnsi="Times New Roman"/>
          <w:color w:val="0000FF"/>
          <w:sz w:val="24"/>
          <w:szCs w:val="24"/>
        </w:rPr>
        <w:t>включенного</w:t>
      </w:r>
      <w:r>
        <w:rPr>
          <w:rFonts w:ascii="Times New Roman" w:hAnsi="Times New Roman"/>
          <w:sz w:val="24"/>
          <w:szCs w:val="24"/>
        </w:rPr>
        <w:t xml:space="preserve"> в государственный реестр, </w:t>
      </w:r>
      <w:r>
        <w:rPr>
          <w:rFonts w:ascii="Times New Roman" w:hAnsi="Times New Roman"/>
          <w:b/>
          <w:bCs/>
          <w:sz w:val="24"/>
          <w:szCs w:val="24"/>
        </w:rPr>
        <w:t>со дня внесения сведений о нем в государственный реестр и утрачивает такие права и обязанности со дня исключения сведений о юридическом лице из государственного реестра</w:t>
      </w:r>
      <w:r>
        <w:rPr>
          <w:rFonts w:ascii="Times New Roman" w:hAnsi="Times New Roman"/>
          <w:sz w:val="24"/>
          <w:szCs w:val="24"/>
        </w:rPr>
        <w:t>, если иное не предусмотрено настоящей главой.</w:t>
      </w:r>
    </w:p>
    <w:p w:rsidR="000D4155" w:rsidRDefault="000D4155" w:rsidP="000D4155">
      <w:pPr>
        <w:pStyle w:val="a5"/>
      </w:pPr>
      <w:r>
        <w:rPr>
          <w:rFonts w:ascii="Times New Roman" w:hAnsi="Times New Roman"/>
          <w:sz w:val="24"/>
          <w:szCs w:val="24"/>
        </w:rPr>
        <w:t>К закупке будет допущено юридическое лицо, не включенное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при условии, что   деятельность по возврату просроченной задолженности не является основным видом его деятельности.</w:t>
      </w:r>
    </w:p>
    <w:p w:rsidR="000D4155" w:rsidRDefault="000D4155" w:rsidP="000D4155">
      <w:pPr>
        <w:pStyle w:val="a5"/>
      </w:pPr>
      <w:r w:rsidRPr="000D4155">
        <w:rPr>
          <w:rFonts w:ascii="PT Sans;Arial;Helvetica;sans-se" w:hAnsi="PT Sans;Arial;Helvetica;sans-se"/>
          <w:b/>
          <w:color w:val="000000"/>
          <w:sz w:val="24"/>
        </w:rPr>
        <w:t xml:space="preserve">По вопросу №2 </w:t>
      </w:r>
      <w:r>
        <w:rPr>
          <w:rFonts w:ascii="PT Sans;Arial;Helvetica;sans-se" w:hAnsi="PT Sans;Arial;Helvetica;sans-se"/>
          <w:color w:val="000000"/>
          <w:sz w:val="24"/>
        </w:rPr>
        <w:t xml:space="preserve">- </w:t>
      </w:r>
      <w:r>
        <w:rPr>
          <w:rFonts w:ascii="Times New Roman" w:hAnsi="Times New Roman"/>
          <w:sz w:val="24"/>
          <w:szCs w:val="24"/>
        </w:rPr>
        <w:t>Если деятельность по возврату просроченной задолженности является основным видом деятельности, то, вне зависимости от того,  имеется ли действующий договор обязательного страхования ответственности за причинение убытков должнику или нет, данное юридическое лицо  должно быть включено в государственный реестр юридических лиц, осуществляющих деятельность по возврату просроченной задолженности.</w:t>
      </w:r>
    </w:p>
    <w:p w:rsidR="000D4155" w:rsidRDefault="000D4155" w:rsidP="000D4155">
      <w:pPr>
        <w:pStyle w:val="a5"/>
      </w:pPr>
      <w:r>
        <w:rPr>
          <w:rFonts w:ascii="Times New Roman" w:hAnsi="Times New Roman"/>
          <w:sz w:val="24"/>
          <w:szCs w:val="24"/>
        </w:rPr>
        <w:t>Если деятельность по возврату просроченной задолженности не является основным видом деятельности, то,  действующего договора обязательного страхования ответственности за причинение убытков должнику, достаточно.</w:t>
      </w:r>
    </w:p>
    <w:p w:rsidR="000D4155" w:rsidRPr="000D4155" w:rsidRDefault="000D4155" w:rsidP="000D4155">
      <w:pPr>
        <w:ind w:firstLine="708"/>
        <w:jc w:val="both"/>
        <w:rPr>
          <w:rFonts w:ascii="PT Sans;Arial;Helvetica;sans-se" w:hAnsi="PT Sans;Arial;Helvetica;sans-se"/>
          <w:color w:val="000000"/>
          <w:sz w:val="24"/>
        </w:rPr>
      </w:pPr>
    </w:p>
    <w:p w:rsidR="00303429" w:rsidRPr="0063435D" w:rsidRDefault="00303429"/>
    <w:sectPr w:rsidR="00303429" w:rsidRPr="0063435D" w:rsidSect="003034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PT Sans;Arial;Helvetica;sans-s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435D"/>
    <w:rsid w:val="000D4155"/>
    <w:rsid w:val="00303429"/>
    <w:rsid w:val="0063435D"/>
    <w:rsid w:val="00C271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3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3435D"/>
    <w:pPr>
      <w:spacing w:after="140"/>
    </w:pPr>
  </w:style>
  <w:style w:type="character" w:customStyle="1" w:styleId="a4">
    <w:name w:val="Основной текст Знак"/>
    <w:basedOn w:val="a0"/>
    <w:link w:val="a3"/>
    <w:rsid w:val="0063435D"/>
  </w:style>
  <w:style w:type="paragraph" w:styleId="a5">
    <w:name w:val="List Paragraph"/>
    <w:basedOn w:val="a"/>
    <w:uiPriority w:val="34"/>
    <w:qFormat/>
    <w:rsid w:val="000D4155"/>
    <w:pPr>
      <w:spacing w:after="0" w:line="240" w:lineRule="auto"/>
      <w:ind w:left="720"/>
      <w:contextualSpacing/>
    </w:pPr>
    <w:rPr>
      <w:rFonts w:ascii="Verdana" w:eastAsia="Times New Roman" w:hAnsi="Verdana"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1528</Characters>
  <Application>Microsoft Office Word</Application>
  <DocSecurity>0</DocSecurity>
  <Lines>12</Lines>
  <Paragraphs>3</Paragraphs>
  <ScaleCrop>false</ScaleCrop>
  <Company>Самарские Коммунальные Системы</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mPenkova</dc:creator>
  <cp:keywords/>
  <dc:description/>
  <cp:lastModifiedBy>mPenkova</cp:lastModifiedBy>
  <cp:revision>3</cp:revision>
  <dcterms:created xsi:type="dcterms:W3CDTF">2021-10-19T04:10:00Z</dcterms:created>
  <dcterms:modified xsi:type="dcterms:W3CDTF">2021-10-20T11:11:00Z</dcterms:modified>
</cp:coreProperties>
</file>